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76" w:lineRule="exac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附件：</w:t>
      </w:r>
    </w:p>
    <w:p>
      <w:pPr>
        <w:adjustRightInd w:val="0"/>
        <w:spacing w:line="576" w:lineRule="exact"/>
        <w:jc w:val="center"/>
        <w:rPr>
          <w:rFonts w:eastAsia="仿宋_GB2312"/>
          <w:kern w:val="0"/>
          <w:sz w:val="40"/>
          <w:szCs w:val="40"/>
        </w:rPr>
      </w:pPr>
      <w:r>
        <w:rPr>
          <w:rFonts w:eastAsia="方正小标宋简体"/>
          <w:w w:val="90"/>
          <w:sz w:val="40"/>
          <w:szCs w:val="40"/>
        </w:rPr>
        <w:t>西华大学中层领导干部兼职审批表</w:t>
      </w:r>
    </w:p>
    <w:tbl>
      <w:tblPr>
        <w:tblStyle w:val="3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676"/>
        <w:gridCol w:w="6"/>
        <w:gridCol w:w="1641"/>
        <w:gridCol w:w="1165"/>
        <w:gridCol w:w="1165"/>
        <w:gridCol w:w="116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姓名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45" w:leftChars="-85" w:hanging="133" w:hangingChars="62"/>
              <w:jc w:val="center"/>
              <w:rPr>
                <w:rFonts w:eastAsia="仿宋"/>
                <w:spacing w:val="-12"/>
                <w:sz w:val="24"/>
              </w:rPr>
            </w:pPr>
            <w:r>
              <w:rPr>
                <w:rFonts w:eastAsia="仿宋"/>
                <w:spacing w:val="-12"/>
                <w:sz w:val="24"/>
              </w:rPr>
              <w:t>现任职务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任职时间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25" w:leftChars="-85" w:right="-55" w:rightChars="-26" w:hanging="153" w:hangingChars="62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拟兼职单位</w:t>
            </w:r>
          </w:p>
          <w:p>
            <w:pPr>
              <w:adjustRightInd w:val="0"/>
              <w:snapToGrid w:val="0"/>
              <w:spacing w:line="300" w:lineRule="exact"/>
              <w:ind w:left="-25" w:leftChars="-85" w:right="-55" w:rightChars="-26" w:hanging="153" w:hangingChars="62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及职务</w:t>
            </w:r>
          </w:p>
        </w:tc>
        <w:tc>
          <w:tcPr>
            <w:tcW w:w="113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如：中国/四川省XX学会第X届理事会（副）理事长、（常务）理事</w:t>
            </w:r>
            <w:r>
              <w:rPr>
                <w:rFonts w:eastAsia="仿宋"/>
                <w:spacing w:val="4"/>
                <w:sz w:val="16"/>
                <w:szCs w:val="16"/>
                <w:u w:val="single"/>
              </w:rPr>
              <w:t>（需注明届数）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是否兼任机构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法定代表人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25" w:leftChars="-85" w:right="-55" w:rightChars="-26" w:hanging="153" w:hangingChars="62"/>
              <w:jc w:val="center"/>
              <w:rPr>
                <w:rFonts w:eastAsia="仿宋"/>
                <w:spacing w:val="4"/>
                <w:sz w:val="24"/>
              </w:rPr>
            </w:pPr>
          </w:p>
        </w:tc>
        <w:tc>
          <w:tcPr>
            <w:tcW w:w="113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right="-55" w:rightChars="-26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是否为国际学术组织或有国（境）外背景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□是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单位性质</w:t>
            </w:r>
          </w:p>
        </w:tc>
        <w:tc>
          <w:tcPr>
            <w:tcW w:w="113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4"/>
                <w:sz w:val="24"/>
              </w:rPr>
              <w:t>高水平学术期刊</w:t>
            </w:r>
            <w:r>
              <w:rPr>
                <w:rFonts w:hint="eastAsia" w:ascii="仿宋" w:hAnsi="仿宋" w:eastAsia="仿宋" w:cs="仿宋"/>
                <w:spacing w:val="4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pacing w:val="4"/>
                <w:sz w:val="24"/>
              </w:rPr>
              <w:t>国际学术组织</w:t>
            </w:r>
            <w:r>
              <w:rPr>
                <w:rFonts w:hint="eastAsia" w:ascii="仿宋" w:hAnsi="仿宋" w:eastAsia="仿宋" w:cs="仿宋"/>
                <w:spacing w:val="4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□社会团体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□基金会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□民办非企业单位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right="-55" w:rightChars="-26"/>
              <w:jc w:val="left"/>
              <w:rPr>
                <w:rFonts w:eastAsia="仿宋"/>
                <w:spacing w:val="4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□否</w:t>
            </w: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</w:tc>
        <w:tc>
          <w:tcPr>
            <w:tcW w:w="113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25" w:leftChars="-85" w:right="-55" w:rightChars="-26" w:hanging="153" w:hangingChars="62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是否取酬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报酬数额（万元/年）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color w:val="333333"/>
                <w:kern w:val="0"/>
                <w:sz w:val="24"/>
              </w:rPr>
              <w:t>已审批兼职的情况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b w:val="0"/>
                <w:bCs w:val="0"/>
                <w:spacing w:val="4"/>
                <w:sz w:val="24"/>
                <w:szCs w:val="24"/>
              </w:rPr>
            </w:pPr>
            <w:r>
              <w:rPr>
                <w:rFonts w:eastAsia="仿宋"/>
                <w:b w:val="0"/>
                <w:bCs w:val="0"/>
                <w:spacing w:val="4"/>
                <w:sz w:val="24"/>
                <w:szCs w:val="24"/>
              </w:rPr>
              <w:t>单位名称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b w:val="0"/>
                <w:bCs w:val="0"/>
                <w:spacing w:val="4"/>
                <w:sz w:val="24"/>
                <w:szCs w:val="24"/>
              </w:rPr>
            </w:pPr>
            <w:r>
              <w:rPr>
                <w:rFonts w:eastAsia="仿宋"/>
                <w:b w:val="0"/>
                <w:bCs w:val="0"/>
                <w:spacing w:val="4"/>
                <w:sz w:val="24"/>
                <w:szCs w:val="24"/>
              </w:rPr>
              <w:t>兼任职务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"/>
                <w:b w:val="0"/>
                <w:bCs w:val="0"/>
                <w:color w:val="333333"/>
                <w:kern w:val="0"/>
                <w:szCs w:val="21"/>
                <w:lang w:eastAsia="zh-CN"/>
              </w:rPr>
            </w:pPr>
            <w:r>
              <w:rPr>
                <w:rFonts w:eastAsia="仿宋"/>
                <w:b w:val="0"/>
                <w:bCs w:val="0"/>
                <w:color w:val="333333"/>
                <w:kern w:val="0"/>
                <w:szCs w:val="21"/>
              </w:rPr>
              <w:t>是否</w:t>
            </w:r>
            <w:r>
              <w:rPr>
                <w:rFonts w:hint="eastAsia" w:eastAsia="仿宋"/>
                <w:b w:val="0"/>
                <w:bCs w:val="0"/>
                <w:color w:val="333333"/>
                <w:kern w:val="0"/>
                <w:szCs w:val="21"/>
                <w:lang w:eastAsia="zh-CN"/>
              </w:rPr>
              <w:t>实行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b w:val="0"/>
                <w:bCs w:val="0"/>
                <w:spacing w:val="4"/>
                <w:szCs w:val="21"/>
              </w:rPr>
            </w:pPr>
            <w:r>
              <w:rPr>
                <w:rFonts w:eastAsia="仿宋"/>
                <w:b w:val="0"/>
                <w:bCs w:val="0"/>
                <w:color w:val="333333"/>
                <w:kern w:val="0"/>
                <w:szCs w:val="21"/>
              </w:rPr>
              <w:t>任期制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"/>
                <w:b w:val="0"/>
                <w:bCs w:val="0"/>
                <w:spacing w:val="4"/>
                <w:szCs w:val="21"/>
                <w:lang w:eastAsia="zh-CN"/>
              </w:rPr>
            </w:pPr>
            <w:r>
              <w:rPr>
                <w:rFonts w:eastAsia="仿宋"/>
                <w:b w:val="0"/>
                <w:bCs w:val="0"/>
                <w:spacing w:val="4"/>
                <w:szCs w:val="21"/>
              </w:rPr>
              <w:t>兼职起止</w:t>
            </w:r>
            <w:r>
              <w:rPr>
                <w:rFonts w:hint="eastAsia" w:eastAsia="仿宋"/>
                <w:b w:val="0"/>
                <w:bCs w:val="0"/>
                <w:spacing w:val="4"/>
                <w:szCs w:val="21"/>
                <w:lang w:eastAsia="zh-CN"/>
              </w:rPr>
              <w:t>时间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b w:val="0"/>
                <w:bCs w:val="0"/>
                <w:spacing w:val="4"/>
                <w:szCs w:val="21"/>
              </w:rPr>
            </w:pPr>
            <w:r>
              <w:rPr>
                <w:rFonts w:eastAsia="仿宋"/>
                <w:b w:val="0"/>
                <w:bCs w:val="0"/>
                <w:spacing w:val="4"/>
                <w:szCs w:val="21"/>
              </w:rPr>
              <w:t>是否取酬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b w:val="0"/>
                <w:bCs w:val="0"/>
                <w:spacing w:val="4"/>
                <w:szCs w:val="21"/>
              </w:rPr>
            </w:pPr>
            <w:r>
              <w:rPr>
                <w:rFonts w:eastAsia="仿宋"/>
                <w:b w:val="0"/>
                <w:bCs w:val="0"/>
                <w:spacing w:val="4"/>
                <w:szCs w:val="21"/>
              </w:rPr>
              <w:t>取酬金额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b w:val="0"/>
                <w:bCs w:val="0"/>
                <w:spacing w:val="4"/>
                <w:szCs w:val="21"/>
              </w:rPr>
            </w:pPr>
            <w:r>
              <w:rPr>
                <w:rFonts w:eastAsia="仿宋"/>
                <w:b w:val="0"/>
                <w:bCs w:val="0"/>
                <w:spacing w:val="4"/>
                <w:sz w:val="16"/>
                <w:szCs w:val="16"/>
              </w:rPr>
              <w:t>（万元/年）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兼职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理由</w:t>
            </w: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exact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需重点说明以下情况：</w:t>
            </w: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1.拟兼职单位基本情况，包括登记事项、学会宗旨、业务范围和成立时间等内容。</w:t>
            </w: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2.领导干部拟兼职理由，是否与本单位或者本人教学科研领域相关，兼职是否取酬，是否兼任法定代表人以及进行选举或决定任命的时间。</w:t>
            </w: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3.已兼任职务任期届满继续兼职的，需说明已兼职时间和任期；如新兼任会长（理事长）职务，需说明原会长（理事长）不再兼任原因。</w:t>
            </w:r>
          </w:p>
          <w:p>
            <w:pPr>
              <w:adjustRightInd w:val="0"/>
              <w:snapToGrid w:val="0"/>
              <w:spacing w:line="300" w:lineRule="exact"/>
              <w:ind w:firstLine="512"/>
              <w:rPr>
                <w:rFonts w:hint="eastAsia" w:eastAsia="仿宋"/>
                <w:spacing w:val="4"/>
                <w:sz w:val="24"/>
                <w:lang w:eastAsia="zh-CN"/>
              </w:rPr>
            </w:pPr>
            <w:r>
              <w:rPr>
                <w:rFonts w:hint="eastAsia" w:eastAsia="仿宋"/>
                <w:spacing w:val="4"/>
                <w:sz w:val="24"/>
                <w:lang w:eastAsia="zh-CN"/>
              </w:rPr>
              <w:t>（</w:t>
            </w:r>
            <w:r>
              <w:rPr>
                <w:rFonts w:eastAsia="仿宋"/>
                <w:spacing w:val="4"/>
                <w:sz w:val="24"/>
              </w:rPr>
              <w:t>可附页</w:t>
            </w:r>
            <w:r>
              <w:rPr>
                <w:rFonts w:hint="eastAsia" w:eastAsia="仿宋"/>
                <w:spacing w:val="4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eastAsia="仿宋"/>
                <w:spacing w:val="4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本人说明</w:t>
            </w: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80" w:firstLineChars="200"/>
              <w:jc w:val="left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本人承诺：本人在兼职期间，将认真做好本职工作，严格遵守有关法律法规和学校相关规定，如有取酬，将按规定上缴学校。</w:t>
            </w:r>
          </w:p>
          <w:p>
            <w:pPr>
              <w:adjustRightInd w:val="0"/>
              <w:snapToGrid w:val="0"/>
              <w:spacing w:line="300" w:lineRule="exact"/>
              <w:ind w:firstLine="2160" w:firstLineChars="900"/>
              <w:rPr>
                <w:rFonts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2160" w:firstLineChars="9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本人签字：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时间</w:t>
            </w:r>
            <w:r>
              <w:rPr>
                <w:rFonts w:eastAsia="仿宋"/>
                <w:color w:val="000000"/>
                <w:sz w:val="24"/>
              </w:rPr>
              <w:t xml:space="preserve">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所在部门（单位）审核意见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（限党群、</w:t>
            </w:r>
            <w:r>
              <w:rPr>
                <w:rFonts w:hint="eastAsia" w:eastAsia="仿宋"/>
                <w:spacing w:val="4"/>
                <w:sz w:val="24"/>
                <w:lang w:eastAsia="zh-CN"/>
              </w:rPr>
              <w:t>行政</w:t>
            </w:r>
            <w:r>
              <w:rPr>
                <w:rFonts w:eastAsia="仿宋"/>
                <w:spacing w:val="4"/>
                <w:sz w:val="24"/>
              </w:rPr>
              <w:t>部门</w:t>
            </w:r>
            <w:r>
              <w:rPr>
                <w:rFonts w:hint="eastAsia" w:eastAsia="仿宋"/>
                <w:spacing w:val="4"/>
                <w:sz w:val="24"/>
                <w:lang w:eastAsia="zh-CN"/>
              </w:rPr>
              <w:t>、业务单位</w:t>
            </w:r>
            <w:r>
              <w:rPr>
                <w:rFonts w:eastAsia="仿宋"/>
                <w:spacing w:val="4"/>
                <w:sz w:val="24"/>
              </w:rPr>
              <w:t>领导干部）</w:t>
            </w: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签字（盖章）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所在党（工）委（党总支）意见</w:t>
            </w: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（限学院、后勤服务总公司领导干部）</w:t>
            </w: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签字（盖章）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国际交流与合作处意见</w:t>
            </w: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（限国际学术组织或有国（境）外背景的社会团体、基金会、企业）</w:t>
            </w: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签字（盖章）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党委宣传部意见</w:t>
            </w: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（限国际学术组织或有国（境）外背景的社会团体、基金会、企业）</w:t>
            </w: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签字（盖章）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党委组织部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意见</w:t>
            </w: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签字（盖章）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分管或联系校领导意见</w:t>
            </w: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签字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学校党委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>审批意见</w:t>
            </w: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00" w:lineRule="exact"/>
              <w:ind w:firstLine="496" w:firstLineChars="200"/>
              <w:rPr>
                <w:rFonts w:eastAsia="仿宋"/>
                <w:spacing w:val="4"/>
                <w:sz w:val="24"/>
              </w:rPr>
            </w:pPr>
            <w:r>
              <w:rPr>
                <w:rFonts w:eastAsia="仿宋"/>
                <w:spacing w:val="4"/>
                <w:sz w:val="24"/>
              </w:rPr>
              <w:t xml:space="preserve">盖章                  </w:t>
            </w:r>
            <w:r>
              <w:rPr>
                <w:rFonts w:hint="eastAsia" w:eastAsia="仿宋"/>
                <w:spacing w:val="4"/>
                <w:sz w:val="24"/>
                <w:lang w:val="en-US" w:eastAsia="zh-CN"/>
              </w:rPr>
              <w:t xml:space="preserve">    </w:t>
            </w:r>
            <w:r>
              <w:rPr>
                <w:rFonts w:eastAsia="仿宋"/>
                <w:spacing w:val="4"/>
                <w:sz w:val="24"/>
              </w:rPr>
              <w:t>年   月   日</w:t>
            </w:r>
          </w:p>
        </w:tc>
      </w:tr>
    </w:tbl>
    <w:p>
      <w:pPr>
        <w:spacing w:line="240" w:lineRule="auto"/>
      </w:pPr>
      <w:r>
        <w:rPr>
          <w:rFonts w:eastAsia="仿宋"/>
          <w:sz w:val="24"/>
        </w:rPr>
        <w:t>备注：1.本表双面打印</w:t>
      </w:r>
      <w:r>
        <w:rPr>
          <w:rFonts w:hint="eastAsia" w:eastAsia="仿宋"/>
          <w:sz w:val="24"/>
          <w:lang w:eastAsia="zh-CN"/>
        </w:rPr>
        <w:t>；</w:t>
      </w:r>
      <w:r>
        <w:rPr>
          <w:rFonts w:eastAsia="仿宋"/>
          <w:sz w:val="24"/>
        </w:rPr>
        <w:t>2.请另附支撑材料（拟兼职单位邀请函、</w:t>
      </w:r>
      <w:r>
        <w:rPr>
          <w:rFonts w:hint="eastAsia" w:eastAsia="仿宋"/>
          <w:sz w:val="24"/>
          <w:lang w:eastAsia="zh-CN"/>
        </w:rPr>
        <w:t>章程、</w:t>
      </w:r>
      <w:r>
        <w:rPr>
          <w:rFonts w:eastAsia="仿宋"/>
          <w:sz w:val="24"/>
        </w:rPr>
        <w:t>现任领导成员名单、登记证书复印件等）。</w:t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9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9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377C4"/>
    <w:rsid w:val="00AB575D"/>
    <w:rsid w:val="00E20C8E"/>
    <w:rsid w:val="01697CA5"/>
    <w:rsid w:val="05FB53F4"/>
    <w:rsid w:val="08876B70"/>
    <w:rsid w:val="0AC34CDD"/>
    <w:rsid w:val="0AD85ABA"/>
    <w:rsid w:val="0BD56D51"/>
    <w:rsid w:val="0C184E2D"/>
    <w:rsid w:val="0D7D0CE4"/>
    <w:rsid w:val="1036221F"/>
    <w:rsid w:val="10417304"/>
    <w:rsid w:val="104972F6"/>
    <w:rsid w:val="109377C4"/>
    <w:rsid w:val="10D16909"/>
    <w:rsid w:val="1648336B"/>
    <w:rsid w:val="177E6FF4"/>
    <w:rsid w:val="18A920E9"/>
    <w:rsid w:val="19170CEA"/>
    <w:rsid w:val="1A431529"/>
    <w:rsid w:val="1A6C2951"/>
    <w:rsid w:val="1A8A14F7"/>
    <w:rsid w:val="1B7B0379"/>
    <w:rsid w:val="1C0322A7"/>
    <w:rsid w:val="1C571A14"/>
    <w:rsid w:val="1D5D56E3"/>
    <w:rsid w:val="1FAC4428"/>
    <w:rsid w:val="2074605B"/>
    <w:rsid w:val="20951A0B"/>
    <w:rsid w:val="20B05B9F"/>
    <w:rsid w:val="23F82FC1"/>
    <w:rsid w:val="252350B0"/>
    <w:rsid w:val="253856FD"/>
    <w:rsid w:val="253F7759"/>
    <w:rsid w:val="27765618"/>
    <w:rsid w:val="2CBA2A61"/>
    <w:rsid w:val="2D1620B5"/>
    <w:rsid w:val="2D3763F4"/>
    <w:rsid w:val="31F72D73"/>
    <w:rsid w:val="335732E2"/>
    <w:rsid w:val="349E54F3"/>
    <w:rsid w:val="36B51688"/>
    <w:rsid w:val="37E32FFB"/>
    <w:rsid w:val="388F4E01"/>
    <w:rsid w:val="39956EE3"/>
    <w:rsid w:val="3EB20285"/>
    <w:rsid w:val="3F5E1384"/>
    <w:rsid w:val="3FB87707"/>
    <w:rsid w:val="4152734F"/>
    <w:rsid w:val="41C65AD9"/>
    <w:rsid w:val="41DB65C0"/>
    <w:rsid w:val="42197033"/>
    <w:rsid w:val="431478F4"/>
    <w:rsid w:val="479C2CC9"/>
    <w:rsid w:val="488750A9"/>
    <w:rsid w:val="48CE7DB3"/>
    <w:rsid w:val="48D0341B"/>
    <w:rsid w:val="4AE44F58"/>
    <w:rsid w:val="4B83086A"/>
    <w:rsid w:val="4C344BDB"/>
    <w:rsid w:val="4CE25FE8"/>
    <w:rsid w:val="4EFA4AFA"/>
    <w:rsid w:val="4F5E1715"/>
    <w:rsid w:val="52322333"/>
    <w:rsid w:val="53487311"/>
    <w:rsid w:val="555B0FC0"/>
    <w:rsid w:val="5627138B"/>
    <w:rsid w:val="5B922F4F"/>
    <w:rsid w:val="5BA17E34"/>
    <w:rsid w:val="5CBE00B6"/>
    <w:rsid w:val="5D1123A5"/>
    <w:rsid w:val="5D2E1571"/>
    <w:rsid w:val="6122060B"/>
    <w:rsid w:val="61522087"/>
    <w:rsid w:val="63606019"/>
    <w:rsid w:val="64E66EF7"/>
    <w:rsid w:val="65A6452E"/>
    <w:rsid w:val="67E750EC"/>
    <w:rsid w:val="6F4264E9"/>
    <w:rsid w:val="6FE55344"/>
    <w:rsid w:val="70925574"/>
    <w:rsid w:val="7226546A"/>
    <w:rsid w:val="72BC7265"/>
    <w:rsid w:val="73102049"/>
    <w:rsid w:val="73467083"/>
    <w:rsid w:val="73C15DE0"/>
    <w:rsid w:val="73C44418"/>
    <w:rsid w:val="73D60356"/>
    <w:rsid w:val="744E6D8D"/>
    <w:rsid w:val="756C0687"/>
    <w:rsid w:val="77292968"/>
    <w:rsid w:val="7A0E6AA4"/>
    <w:rsid w:val="7B2944B0"/>
    <w:rsid w:val="7D4D0C8F"/>
    <w:rsid w:val="7D73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2021-11-16T10:50:00Z</dcterms:created>
  <dc:creator>曾洁超</dc:creator>
  <cp:lastModifiedBy>曾洁超</cp:lastModifiedBy>
  <dcterms:modified xsi:type="dcterms:W3CDTF">2021-12-30T01:43:26Z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C8AB2DA259FD492DBBE5CD0EB873B04B</vt:lpwstr>
  </property>
</Properties>
</file>